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2C" w:rsidRPr="0095712C" w:rsidRDefault="0095712C" w:rsidP="0095712C">
      <w:pPr>
        <w:pStyle w:val="a3"/>
        <w:rPr>
          <w:b/>
          <w:sz w:val="24"/>
          <w:szCs w:val="24"/>
        </w:rPr>
      </w:pPr>
      <w:r>
        <w:t>Инструкция по заполнению формы 0503128 в разрезе источников</w:t>
      </w:r>
      <w:proofErr w:type="gramStart"/>
      <w:r>
        <w:t xml:space="preserve"> .</w:t>
      </w:r>
      <w:proofErr w:type="gramEnd"/>
      <w:r w:rsidRPr="0095712C">
        <w:rPr>
          <w:b/>
          <w:sz w:val="24"/>
          <w:szCs w:val="24"/>
        </w:rPr>
        <w:t>В форме заполняется только 1-ый раздел.</w:t>
      </w:r>
    </w:p>
    <w:p w:rsidR="0095712C" w:rsidRDefault="0095712C"/>
    <w:p w:rsidR="00443AF5" w:rsidRDefault="00893C9A">
      <w:r>
        <w:t>Данные формы создаются и заполняются в ПП 1с вручную.  Для создания данной формы необходимо</w:t>
      </w:r>
      <w:r w:rsidR="00443AF5">
        <w:t>:</w:t>
      </w:r>
    </w:p>
    <w:p w:rsidR="00893C9A" w:rsidRDefault="00893C9A" w:rsidP="00443AF5">
      <w:pPr>
        <w:pStyle w:val="a3"/>
        <w:numPr>
          <w:ilvl w:val="0"/>
          <w:numId w:val="2"/>
        </w:numPr>
      </w:pPr>
      <w:r>
        <w:t xml:space="preserve"> в окне «Отчеты учреждений» нажать </w:t>
      </w:r>
      <w:proofErr w:type="gramStart"/>
      <w:r>
        <w:t>на</w:t>
      </w:r>
      <w:proofErr w:type="gramEnd"/>
      <w:r>
        <w:t xml:space="preserve"> кнопу «Создать»</w:t>
      </w:r>
    </w:p>
    <w:p w:rsidR="00893C9A" w:rsidRDefault="00893C9A">
      <w:r>
        <w:rPr>
          <w:noProof/>
          <w:lang w:eastAsia="ru-RU"/>
        </w:rPr>
        <w:drawing>
          <wp:inline distT="0" distB="0" distL="0" distR="0">
            <wp:extent cx="5334000" cy="277387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422" cy="277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BD4" w:rsidRDefault="00802BD4" w:rsidP="00443AF5">
      <w:pPr>
        <w:pStyle w:val="a3"/>
        <w:numPr>
          <w:ilvl w:val="0"/>
          <w:numId w:val="2"/>
        </w:numPr>
      </w:pPr>
      <w:r>
        <w:t>В открывшемся окне выбираем группу  «Свои разработки»</w:t>
      </w:r>
    </w:p>
    <w:p w:rsidR="00802BD4" w:rsidRDefault="00802BD4">
      <w:r>
        <w:rPr>
          <w:noProof/>
          <w:lang w:eastAsia="ru-RU"/>
        </w:rPr>
        <w:drawing>
          <wp:inline distT="0" distB="0" distL="0" distR="0">
            <wp:extent cx="4061255" cy="450480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255" cy="450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C9A" w:rsidRDefault="00443AF5" w:rsidP="00443AF5">
      <w:pPr>
        <w:pStyle w:val="a3"/>
        <w:numPr>
          <w:ilvl w:val="0"/>
          <w:numId w:val="2"/>
        </w:numPr>
      </w:pPr>
      <w:r>
        <w:t>Далее зайдя в группу, выбираем необходимый вид отчета.</w:t>
      </w:r>
    </w:p>
    <w:p w:rsidR="00443AF5" w:rsidRDefault="00443AF5" w:rsidP="00443AF5">
      <w:pPr>
        <w:pStyle w:val="a3"/>
        <w:numPr>
          <w:ilvl w:val="0"/>
          <w:numId w:val="2"/>
        </w:numPr>
      </w:pPr>
      <w:r>
        <w:lastRenderedPageBreak/>
        <w:t>В открывшемся отчете, на вкладке «Данные отчета» или вкладке «Реквизиты отчета»</w:t>
      </w:r>
      <w:proofErr w:type="gramStart"/>
      <w:r>
        <w:t xml:space="preserve"> ,</w:t>
      </w:r>
      <w:proofErr w:type="gramEnd"/>
      <w:r>
        <w:t xml:space="preserve"> заполняется «период»  и «организация» из списка</w:t>
      </w:r>
    </w:p>
    <w:p w:rsidR="00443AF5" w:rsidRDefault="00B43429" w:rsidP="00B43429">
      <w:r>
        <w:rPr>
          <w:noProof/>
          <w:lang w:eastAsia="ru-RU"/>
        </w:rPr>
        <w:drawing>
          <wp:inline distT="0" distB="0" distL="0" distR="0">
            <wp:extent cx="5940425" cy="203477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34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AF5" w:rsidRDefault="00443AF5" w:rsidP="00443AF5">
      <w:pPr>
        <w:pStyle w:val="a3"/>
        <w:numPr>
          <w:ilvl w:val="0"/>
          <w:numId w:val="2"/>
        </w:numPr>
      </w:pPr>
      <w:r>
        <w:t xml:space="preserve">Далее обязательно заполнить реквизит «Сценарий» = КУ, на вкладке «Реквизиты отчета»  </w:t>
      </w:r>
      <w:r w:rsidR="00B43429">
        <w:t>и в разделе «Дополнительные реквизиты» заполнить параметры из списка:</w:t>
      </w:r>
    </w:p>
    <w:p w:rsidR="00B43429" w:rsidRDefault="00B43429" w:rsidP="00B43429">
      <w:pPr>
        <w:pStyle w:val="a3"/>
      </w:pPr>
      <w:r>
        <w:t>Признак платежа – «</w:t>
      </w:r>
      <w:r w:rsidRPr="00B43429">
        <w:t>500 (Все операции)</w:t>
      </w:r>
      <w:r>
        <w:t>»</w:t>
      </w:r>
    </w:p>
    <w:p w:rsidR="00B43429" w:rsidRDefault="00B43429" w:rsidP="00B43429">
      <w:pPr>
        <w:pStyle w:val="a3"/>
      </w:pPr>
      <w:r>
        <w:t xml:space="preserve">ИФО – необходимым видом </w:t>
      </w:r>
      <w:r w:rsidR="00943A69">
        <w:t>источника средств</w:t>
      </w:r>
    </w:p>
    <w:p w:rsidR="00443AF5" w:rsidRDefault="00B43429">
      <w:r>
        <w:rPr>
          <w:noProof/>
          <w:lang w:eastAsia="ru-RU"/>
        </w:rPr>
        <w:drawing>
          <wp:inline distT="0" distB="0" distL="0" distR="0">
            <wp:extent cx="5940425" cy="2525365"/>
            <wp:effectExtent l="19050" t="0" r="317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2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AF5" w:rsidRDefault="00604B7C" w:rsidP="00604B7C">
      <w:pPr>
        <w:pStyle w:val="a3"/>
        <w:numPr>
          <w:ilvl w:val="0"/>
          <w:numId w:val="2"/>
        </w:numPr>
      </w:pPr>
      <w:r>
        <w:t xml:space="preserve">После этого на вкладке «Данные отчета» заполняются данные самой формы. </w:t>
      </w:r>
    </w:p>
    <w:p w:rsidR="00943A69" w:rsidRDefault="00943A69" w:rsidP="00943A69">
      <w:pPr>
        <w:pStyle w:val="a3"/>
      </w:pPr>
      <w:r>
        <w:t>Код главы, раздел подраздел, КЦСР, КВР выбираются из справочника в программе.</w:t>
      </w:r>
    </w:p>
    <w:p w:rsidR="00943A69" w:rsidRPr="0095712C" w:rsidRDefault="00943A69" w:rsidP="00943A69">
      <w:pPr>
        <w:pStyle w:val="a3"/>
        <w:rPr>
          <w:b/>
        </w:rPr>
      </w:pPr>
      <w:r w:rsidRPr="0095712C">
        <w:rPr>
          <w:b/>
        </w:rPr>
        <w:t>В форме заполняется только 1</w:t>
      </w:r>
      <w:r w:rsidR="00845FEF" w:rsidRPr="0095712C">
        <w:rPr>
          <w:b/>
        </w:rPr>
        <w:t>-ый</w:t>
      </w:r>
      <w:r w:rsidRPr="0095712C">
        <w:rPr>
          <w:b/>
        </w:rPr>
        <w:t xml:space="preserve"> раздел.</w:t>
      </w:r>
    </w:p>
    <w:p w:rsidR="00943A69" w:rsidRDefault="00943A69" w:rsidP="00943A69">
      <w:pPr>
        <w:pStyle w:val="a3"/>
        <w:numPr>
          <w:ilvl w:val="0"/>
          <w:numId w:val="2"/>
        </w:numPr>
      </w:pPr>
      <w:r>
        <w:t xml:space="preserve"> После заполнения данных необходимо сделать ДОСЧЕТ формы, для этого надо нажать на кнопку «Подменю команд расчета» и выбрать команду «Пересчитать все данные»</w:t>
      </w:r>
    </w:p>
    <w:p w:rsidR="00845FEF" w:rsidRPr="00845FEF" w:rsidRDefault="00845FEF" w:rsidP="00845FEF">
      <w:pPr>
        <w:pStyle w:val="a3"/>
        <w:rPr>
          <w:b/>
          <w:i/>
          <w:u w:val="single"/>
        </w:rPr>
      </w:pPr>
      <w:r w:rsidRPr="00845FEF">
        <w:rPr>
          <w:b/>
          <w:i/>
          <w:u w:val="single"/>
        </w:rPr>
        <w:t>При последующих изменениях данных формы необходимо делать ДОСЧЕТ перед сохранением</w:t>
      </w:r>
    </w:p>
    <w:p w:rsidR="00604B7C" w:rsidRDefault="00604B7C" w:rsidP="00604B7C">
      <w:pPr>
        <w:pStyle w:val="a3"/>
        <w:numPr>
          <w:ilvl w:val="0"/>
          <w:numId w:val="2"/>
        </w:numPr>
      </w:pPr>
      <w:r>
        <w:t>Для отправки отчета на проверку необходимо изменить статус отчета на «ПОДГОТОВЛЕН» и на вкладке «Версии данных» подписать последнюю версию отчета.</w:t>
      </w:r>
    </w:p>
    <w:p w:rsidR="00845FEF" w:rsidRPr="00893C9A" w:rsidRDefault="00845FEF" w:rsidP="00604B7C">
      <w:pPr>
        <w:pStyle w:val="a3"/>
        <w:numPr>
          <w:ilvl w:val="0"/>
          <w:numId w:val="2"/>
        </w:numPr>
      </w:pPr>
      <w:r>
        <w:t>На каждый вид источника средств, заполняется отдельная форма.</w:t>
      </w:r>
    </w:p>
    <w:sectPr w:rsidR="00845FEF" w:rsidRPr="00893C9A" w:rsidSect="00604B7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1B2"/>
    <w:multiLevelType w:val="hybridMultilevel"/>
    <w:tmpl w:val="83FC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71383"/>
    <w:multiLevelType w:val="hybridMultilevel"/>
    <w:tmpl w:val="6958D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96E48"/>
    <w:multiLevelType w:val="hybridMultilevel"/>
    <w:tmpl w:val="44E6B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305DA"/>
    <w:multiLevelType w:val="hybridMultilevel"/>
    <w:tmpl w:val="42C6F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B6"/>
    <w:rsid w:val="000610AC"/>
    <w:rsid w:val="00443AF5"/>
    <w:rsid w:val="00604B7C"/>
    <w:rsid w:val="007338B6"/>
    <w:rsid w:val="00802BD4"/>
    <w:rsid w:val="00845FEF"/>
    <w:rsid w:val="008477D9"/>
    <w:rsid w:val="00893C9A"/>
    <w:rsid w:val="008D22A6"/>
    <w:rsid w:val="00943A69"/>
    <w:rsid w:val="0095712C"/>
    <w:rsid w:val="00B070AD"/>
    <w:rsid w:val="00B43429"/>
    <w:rsid w:val="00BB5F82"/>
    <w:rsid w:val="00C15314"/>
    <w:rsid w:val="00FA2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C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2020-05-29T07:53:00Z</cp:lastPrinted>
  <dcterms:created xsi:type="dcterms:W3CDTF">2020-05-29T07:29:00Z</dcterms:created>
  <dcterms:modified xsi:type="dcterms:W3CDTF">2020-05-29T10:31:00Z</dcterms:modified>
</cp:coreProperties>
</file>